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E86" w:rsidRPr="00CC7E86" w:rsidRDefault="00841DCC" w:rsidP="00CC7E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Annex A: Application form</w:t>
      </w:r>
    </w:p>
    <w:p w:rsidR="00CC7E86" w:rsidRDefault="00CC7E86" w:rsidP="00CC7E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C7E86" w:rsidRPr="00CC7E86" w:rsidRDefault="00CC7E86" w:rsidP="00CC7E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7E86">
        <w:rPr>
          <w:rFonts w:ascii="Times New Roman" w:eastAsia="Times New Roman" w:hAnsi="Times New Roman" w:cs="Times New Roman"/>
          <w:b/>
          <w:bCs/>
          <w:color w:val="000000"/>
        </w:rPr>
        <w:t>Personal data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040"/>
      </w:tblGrid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(first name, last name)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  <w:bookmarkStart w:id="0" w:name="_GoBack"/>
            <w:bookmarkEnd w:id="0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Date of birth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Address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Telephone</w:t>
            </w:r>
            <w:r w:rsidR="006F16E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8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Email: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E86" w:rsidRP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Please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 check the box to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 xml:space="preserve"> indicate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 in which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 xml:space="preserve"> CBC </w:t>
      </w:r>
      <w:proofErr w:type="spellStart"/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 xml:space="preserve">/s 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you 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are applying</w:t>
      </w:r>
      <w:r w:rsidR="00841DCC">
        <w:rPr>
          <w:rFonts w:ascii="Times New Roman" w:eastAsia="Times New Roman" w:hAnsi="Times New Roman" w:cs="Times New Roman"/>
          <w:b/>
          <w:sz w:val="24"/>
          <w:szCs w:val="24"/>
        </w:rPr>
        <w:t xml:space="preserve"> for</w:t>
      </w:r>
      <w:r w:rsidRPr="00CC7E8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5040"/>
      </w:tblGrid>
      <w:tr w:rsidR="00CC7E86" w:rsidRPr="00CC7E86" w:rsidTr="00CC7E86">
        <w:trPr>
          <w:trHeight w:val="370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2E4670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Serbia-North Macedonia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83846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67" w:type="dxa"/>
                  <w:bottom w:w="72" w:type="dxa"/>
                  <w:right w:w="72" w:type="dxa"/>
                </w:tcMar>
                <w:hideMark/>
              </w:tcPr>
              <w:p w:rsidR="00CC7E86" w:rsidRPr="00CC7E86" w:rsidRDefault="00841DCC" w:rsidP="00841DCC">
                <w:pPr>
                  <w:spacing w:after="0" w:line="240" w:lineRule="auto"/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Serbia-Montenegro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4411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67" w:type="dxa"/>
                  <w:bottom w:w="72" w:type="dxa"/>
                  <w:right w:w="72" w:type="dxa"/>
                </w:tcMar>
                <w:hideMark/>
              </w:tcPr>
              <w:p w:rsidR="00CC7E86" w:rsidRPr="00CC7E86" w:rsidRDefault="00841DCC" w:rsidP="00841DCC">
                <w:pPr>
                  <w:spacing w:after="0" w:line="240" w:lineRule="auto"/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C7E86" w:rsidRPr="00CC7E86" w:rsidTr="00CC7E86"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72" w:type="dxa"/>
              <w:left w:w="67" w:type="dxa"/>
              <w:bottom w:w="72" w:type="dxa"/>
              <w:right w:w="72" w:type="dxa"/>
            </w:tcMar>
            <w:hideMark/>
          </w:tcPr>
          <w:p w:rsidR="00CC7E86" w:rsidRPr="00CC7E86" w:rsidRDefault="00CC7E86" w:rsidP="00CC7E86">
            <w:pPr>
              <w:spacing w:after="12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Serbia-Bosnia and Herzegovina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214395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72" w:type="dxa"/>
                  <w:left w:w="67" w:type="dxa"/>
                  <w:bottom w:w="72" w:type="dxa"/>
                  <w:right w:w="72" w:type="dxa"/>
                </w:tcMar>
                <w:hideMark/>
              </w:tcPr>
              <w:p w:rsidR="00CC7E86" w:rsidRPr="00CC7E86" w:rsidRDefault="00841DCC" w:rsidP="00841DCC">
                <w:pPr>
                  <w:spacing w:after="0" w:line="240" w:lineRule="auto"/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CC7E86" w:rsidRPr="00CC7E86" w:rsidRDefault="00CC7E86" w:rsidP="00CC7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Please check the box to indicate in which Thematic priority/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</w:rPr>
        <w:t>ies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for the above selected CBCP/s you are applying for:</w:t>
      </w:r>
    </w:p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841DCC" w:rsidTr="00841DCC">
        <w:tc>
          <w:tcPr>
            <w:tcW w:w="9350" w:type="dxa"/>
            <w:gridSpan w:val="2"/>
            <w:shd w:val="clear" w:color="auto" w:fill="D9E2F3" w:themeFill="accent1" w:themeFillTint="33"/>
          </w:tcPr>
          <w:p w:rsidR="00841DCC" w:rsidRPr="00841DCC" w:rsidRDefault="00841DCC" w:rsidP="00CC7E86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41DCC">
              <w:rPr>
                <w:rFonts w:ascii="Times New Roman" w:eastAsia="Times New Roman" w:hAnsi="Times New Roman" w:cs="Times New Roman"/>
                <w:b/>
                <w:bCs/>
              </w:rPr>
              <w:t>CBCP Serbia-North Macedonia</w:t>
            </w:r>
          </w:p>
        </w:tc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TP 1: Promoting employment, </w:t>
            </w:r>
            <w:proofErr w:type="spellStart"/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labour</w:t>
            </w:r>
            <w:proofErr w:type="spellEnd"/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mobility and social and cultural inclusion across the border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4797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TP 2: Encouraging tourism and cultural and natural heritage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986386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841DCC">
        <w:tc>
          <w:tcPr>
            <w:tcW w:w="9350" w:type="dxa"/>
            <w:gridSpan w:val="2"/>
            <w:shd w:val="clear" w:color="auto" w:fill="D9E2F3" w:themeFill="accent1" w:themeFillTint="33"/>
          </w:tcPr>
          <w:p w:rsid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Serbia-Montenegro</w:t>
            </w:r>
          </w:p>
        </w:tc>
      </w:tr>
      <w:tr w:rsidR="00841DCC" w:rsidTr="00F66628">
        <w:tc>
          <w:tcPr>
            <w:tcW w:w="8275" w:type="dxa"/>
          </w:tcPr>
          <w:p w:rsidR="00841DCC" w:rsidRPr="00841DCC" w:rsidRDefault="00FE127D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TP 1: Promoting e</w:t>
            </w:r>
            <w:r w:rsidR="00841DCC"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mployment, </w:t>
            </w:r>
            <w:proofErr w:type="spellStart"/>
            <w:r w:rsidR="00841DCC"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labour</w:t>
            </w:r>
            <w:proofErr w:type="spellEnd"/>
            <w:r w:rsidR="00841DCC"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mobility and social and cultural inclusion across borders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146492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TP 2: Encouraging tourism and cultural and natural heritage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203599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841DCC">
        <w:tc>
          <w:tcPr>
            <w:tcW w:w="9350" w:type="dxa"/>
            <w:gridSpan w:val="2"/>
            <w:shd w:val="clear" w:color="auto" w:fill="D9E2F3" w:themeFill="accent1" w:themeFillTint="33"/>
          </w:tcPr>
          <w:p w:rsid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CBCP Serbia-Bosnia and Herzegovina</w:t>
            </w:r>
          </w:p>
        </w:tc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TP 1: Investing in youth, education and skills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139650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841DCC" w:rsidTr="00F66628">
        <w:tc>
          <w:tcPr>
            <w:tcW w:w="8275" w:type="dxa"/>
          </w:tcPr>
          <w:p w:rsidR="00841DCC" w:rsidRPr="00841DCC" w:rsidRDefault="00841DCC" w:rsidP="00841DCC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41DCC">
              <w:rPr>
                <w:rFonts w:ascii="Times New Roman" w:eastAsia="Times New Roman" w:hAnsi="Times New Roman" w:cs="Times New Roman"/>
                <w:bCs/>
                <w:color w:val="000000"/>
              </w:rPr>
              <w:t>TP 2: Encouraging tourism and cultural and natural heritage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1348167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5" w:type="dxa"/>
              </w:tcPr>
              <w:p w:rsidR="00841DCC" w:rsidRPr="00CC7E86" w:rsidRDefault="00841DCC" w:rsidP="00841DCC">
                <w:pPr>
                  <w:ind w:left="301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841DCC" w:rsidRDefault="00841DCC" w:rsidP="00CC7E8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841DC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E86" w:rsidRDefault="00CC7E86" w:rsidP="00CC7E86">
      <w:pPr>
        <w:spacing w:after="0" w:line="240" w:lineRule="auto"/>
      </w:pPr>
      <w:r>
        <w:separator/>
      </w:r>
    </w:p>
  </w:endnote>
  <w:endnote w:type="continuationSeparator" w:id="0">
    <w:p w:rsidR="00CC7E86" w:rsidRDefault="00CC7E86" w:rsidP="00CC7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6628" w:rsidRPr="00F66628" w:rsidRDefault="00F66628">
    <w:pPr>
      <w:pStyle w:val="Footer"/>
      <w:rPr>
        <w:rFonts w:ascii="Times New Roman" w:hAnsi="Times New Roman" w:cs="Times New Roman"/>
      </w:rPr>
    </w:pPr>
    <w:r w:rsidRPr="00F66628">
      <w:rPr>
        <w:rFonts w:ascii="Times New Roman" w:hAnsi="Times New Roman" w:cs="Times New Roman"/>
      </w:rPr>
      <w:t xml:space="preserve">Candidates’ skills shall be considered only with regard to the selected </w:t>
    </w:r>
    <w:r>
      <w:rPr>
        <w:rFonts w:ascii="Times New Roman" w:hAnsi="Times New Roman" w:cs="Times New Roman"/>
      </w:rPr>
      <w:t>Thematic priority/</w:t>
    </w:r>
    <w:proofErr w:type="spellStart"/>
    <w:r>
      <w:rPr>
        <w:rFonts w:ascii="Times New Roman" w:hAnsi="Times New Roman" w:cs="Times New Roman"/>
      </w:rPr>
      <w:t>ies</w:t>
    </w:r>
    <w:proofErr w:type="spellEnd"/>
    <w:r w:rsidRPr="00F66628">
      <w:rPr>
        <w:rFonts w:ascii="Times New Roman" w:hAnsi="Times New Roman" w:cs="Times New Roman"/>
      </w:rPr>
      <w:t xml:space="preserve"> chosen by the candidate.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E86" w:rsidRDefault="00CC7E86" w:rsidP="00CC7E86">
      <w:pPr>
        <w:spacing w:after="0" w:line="240" w:lineRule="auto"/>
      </w:pPr>
      <w:r>
        <w:separator/>
      </w:r>
    </w:p>
  </w:footnote>
  <w:footnote w:type="continuationSeparator" w:id="0">
    <w:p w:rsidR="00CC7E86" w:rsidRDefault="00CC7E86" w:rsidP="00CC7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E86" w:rsidRDefault="00CC7E8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A0B455">
          <wp:simplePos x="0" y="0"/>
          <wp:positionH relativeFrom="column">
            <wp:posOffset>4448175</wp:posOffset>
          </wp:positionH>
          <wp:positionV relativeFrom="paragraph">
            <wp:posOffset>-238760</wp:posOffset>
          </wp:positionV>
          <wp:extent cx="1962150" cy="550545"/>
          <wp:effectExtent l="0" t="0" r="0" b="190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EA2009">
          <wp:simplePos x="0" y="0"/>
          <wp:positionH relativeFrom="column">
            <wp:posOffset>1885950</wp:posOffset>
          </wp:positionH>
          <wp:positionV relativeFrom="paragraph">
            <wp:posOffset>-175895</wp:posOffset>
          </wp:positionV>
          <wp:extent cx="1990725" cy="42799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27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E01630">
          <wp:simplePos x="0" y="0"/>
          <wp:positionH relativeFrom="column">
            <wp:posOffset>-571500</wp:posOffset>
          </wp:positionH>
          <wp:positionV relativeFrom="paragraph">
            <wp:posOffset>-171450</wp:posOffset>
          </wp:positionV>
          <wp:extent cx="1819275" cy="423545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86"/>
    <w:rsid w:val="006F16EF"/>
    <w:rsid w:val="00841DCC"/>
    <w:rsid w:val="00BA3164"/>
    <w:rsid w:val="00CC7E86"/>
    <w:rsid w:val="00EB24CB"/>
    <w:rsid w:val="00F66628"/>
    <w:rsid w:val="00FE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D4F47B"/>
  <w15:chartTrackingRefBased/>
  <w15:docId w15:val="{1A036C09-F520-451E-BF9C-7ECA0E2E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E86"/>
  </w:style>
  <w:style w:type="paragraph" w:styleId="Footer">
    <w:name w:val="footer"/>
    <w:basedOn w:val="Normal"/>
    <w:link w:val="FooterChar"/>
    <w:uiPriority w:val="99"/>
    <w:unhideWhenUsed/>
    <w:rsid w:val="00CC7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E86"/>
  </w:style>
  <w:style w:type="table" w:styleId="TableGrid">
    <w:name w:val="Table Grid"/>
    <w:basedOn w:val="TableNormal"/>
    <w:uiPriority w:val="39"/>
    <w:rsid w:val="0084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7573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040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463">
          <w:marLeft w:val="-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07DB-5397-4FAD-9774-B47D0A40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CBC MA</dc:creator>
  <cp:keywords/>
  <dc:description/>
  <cp:lastModifiedBy>Irena Komazec Cvetković</cp:lastModifiedBy>
  <cp:revision>4</cp:revision>
  <dcterms:created xsi:type="dcterms:W3CDTF">2024-02-29T07:58:00Z</dcterms:created>
  <dcterms:modified xsi:type="dcterms:W3CDTF">2024-07-17T09:53:00Z</dcterms:modified>
</cp:coreProperties>
</file>